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487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2"/>
        <w:gridCol w:w="11342"/>
      </w:tblGrid>
      <w:tr w:rsidR="006654C8" w:rsidRPr="006654C8" w:rsidTr="006654C8">
        <w:trPr>
          <w:trHeight w:val="735"/>
        </w:trPr>
        <w:tc>
          <w:tcPr>
            <w:tcW w:w="14874" w:type="dxa"/>
            <w:gridSpan w:val="2"/>
            <w:tcBorders>
              <w:top w:val="single" w:sz="8" w:space="0" w:color="CCCCCC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Descriptive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 Information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Title </w:t>
            </w:r>
            <w:r w:rsidRPr="006654C8">
              <w:rPr>
                <w:rFonts w:eastAsia="Times New Roman" w:cstheme="minorHAnsi"/>
                <w:b/>
                <w:bCs/>
                <w:color w:val="0000FF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Condition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Disease</w:t>
            </w:r>
            <w:proofErr w:type="spellEnd"/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nil"/>
              <w:right w:val="single" w:sz="8" w:space="0" w:color="CCCCCC"/>
            </w:tcBorders>
            <w:shd w:val="clear" w:color="000000" w:fill="FFFFFF"/>
            <w:vAlign w:val="center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Inclusion</w:t>
            </w:r>
            <w:proofErr w:type="spellEnd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criteria</w:t>
            </w:r>
            <w:proofErr w:type="spellEnd"/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nil"/>
              <w:right w:val="single" w:sz="8" w:space="0" w:color="CCCCCC"/>
            </w:tcBorders>
            <w:shd w:val="clear" w:color="000000" w:fill="FFFFFF"/>
            <w:vAlign w:val="center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Brief </w:t>
            </w: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Summary</w:t>
            </w:r>
            <w:proofErr w:type="spellEnd"/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nil"/>
              <w:right w:val="single" w:sz="8" w:space="0" w:color="CCCCCC"/>
            </w:tcBorders>
            <w:shd w:val="clear" w:color="000000" w:fill="FFFFFF"/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342" w:type="dxa"/>
            <w:tcBorders>
              <w:top w:val="nil"/>
              <w:left w:val="nil"/>
              <w:bottom w:val="nil"/>
              <w:right w:val="single" w:sz="8" w:space="0" w:color="CCCCCC"/>
            </w:tcBorders>
            <w:shd w:val="clear" w:color="000000" w:fill="FFFFFF"/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bookmarkStart w:id="0" w:name="_GoBack"/>
            <w:bookmarkEnd w:id="0"/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342" w:type="dxa"/>
            <w:tcBorders>
              <w:top w:val="nil"/>
              <w:left w:val="nil"/>
              <w:bottom w:val="nil"/>
              <w:right w:val="single" w:sz="8" w:space="0" w:color="CCCCCC"/>
            </w:tcBorders>
            <w:shd w:val="clear" w:color="000000" w:fill="FFFFFF"/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200" w:firstLine="4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60"/>
        </w:trPr>
        <w:tc>
          <w:tcPr>
            <w:tcW w:w="3532" w:type="dxa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34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FFF"/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200" w:firstLine="4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Detailed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Description</w:t>
            </w:r>
            <w:proofErr w:type="spellEnd"/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Study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Type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  <w:r w:rsidRPr="006654C8">
              <w:rPr>
                <w:rFonts w:eastAsia="Times New Roman" w:cstheme="minorHAnsi"/>
                <w:b/>
                <w:bCs/>
                <w:color w:val="0000FF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Study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Phase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 (</w:t>
            </w: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if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applicable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)</w:t>
            </w:r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F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  <w:r w:rsidRPr="006654C8"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  <w:t> </w:t>
            </w: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Study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 xml:space="preserve"> Design</w:t>
            </w:r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nil"/>
              <w:right w:val="single" w:sz="8" w:space="0" w:color="CCCCCC"/>
            </w:tcBorders>
            <w:shd w:val="clear" w:color="000000" w:fill="FFFFFF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342" w:type="dxa"/>
            <w:tcBorders>
              <w:top w:val="nil"/>
              <w:left w:val="nil"/>
              <w:bottom w:val="nil"/>
              <w:right w:val="single" w:sz="8" w:space="0" w:color="CCCCCC"/>
            </w:tcBorders>
            <w:shd w:val="clear" w:color="000000" w:fill="FFFFFF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342" w:type="dxa"/>
            <w:tcBorders>
              <w:top w:val="nil"/>
              <w:left w:val="nil"/>
              <w:bottom w:val="nil"/>
              <w:right w:val="single" w:sz="8" w:space="0" w:color="CCCCCC"/>
            </w:tcBorders>
            <w:shd w:val="clear" w:color="000000" w:fill="FFFFFF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34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FFF"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 w:val="restart"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shd w:val="clear" w:color="000000" w:fill="EDEEFF"/>
            <w:hideMark/>
          </w:tcPr>
          <w:p w:rsidR="006654C8" w:rsidRPr="006654C8" w:rsidRDefault="006654C8" w:rsidP="006654C8">
            <w:pPr>
              <w:spacing w:after="0" w:line="240" w:lineRule="auto"/>
              <w:ind w:firstLineChars="100" w:firstLine="200"/>
              <w:jc w:val="right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  <w:proofErr w:type="spellStart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Intervention</w:t>
            </w:r>
            <w:proofErr w:type="spellEnd"/>
            <w:r w:rsidRPr="006654C8"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  <w:t> </w:t>
            </w:r>
          </w:p>
        </w:tc>
        <w:tc>
          <w:tcPr>
            <w:tcW w:w="11342" w:type="dxa"/>
            <w:tcBorders>
              <w:top w:val="single" w:sz="8" w:space="0" w:color="CCCCCC"/>
              <w:left w:val="nil"/>
              <w:bottom w:val="nil"/>
              <w:right w:val="single" w:sz="8" w:space="0" w:color="CCCCCC"/>
            </w:tcBorders>
            <w:shd w:val="clear" w:color="000000" w:fill="FFFFFF"/>
            <w:vAlign w:val="center"/>
          </w:tcPr>
          <w:p w:rsidR="006654C8" w:rsidRPr="006654C8" w:rsidRDefault="006654C8" w:rsidP="006654C8">
            <w:pPr>
              <w:spacing w:after="0" w:line="240" w:lineRule="auto"/>
              <w:ind w:firstLineChars="200" w:firstLine="4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  <w:tr w:rsidR="006654C8" w:rsidRPr="006654C8" w:rsidTr="006654C8">
        <w:trPr>
          <w:trHeight w:val="735"/>
        </w:trPr>
        <w:tc>
          <w:tcPr>
            <w:tcW w:w="3532" w:type="dxa"/>
            <w:vMerge/>
            <w:tcBorders>
              <w:top w:val="nil"/>
              <w:left w:val="single" w:sz="8" w:space="0" w:color="CCCCCC"/>
              <w:bottom w:val="single" w:sz="8" w:space="0" w:color="CCCCCC"/>
              <w:right w:val="single" w:sz="8" w:space="0" w:color="CCCCCC"/>
            </w:tcBorders>
            <w:vAlign w:val="center"/>
            <w:hideMark/>
          </w:tcPr>
          <w:p w:rsidR="006654C8" w:rsidRPr="006654C8" w:rsidRDefault="006654C8" w:rsidP="006654C8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it-IT"/>
              </w:rPr>
            </w:pPr>
          </w:p>
        </w:tc>
        <w:tc>
          <w:tcPr>
            <w:tcW w:w="11342" w:type="dxa"/>
            <w:tcBorders>
              <w:top w:val="nil"/>
              <w:left w:val="nil"/>
              <w:bottom w:val="single" w:sz="8" w:space="0" w:color="CCCCCC"/>
              <w:right w:val="single" w:sz="8" w:space="0" w:color="CCCCCC"/>
            </w:tcBorders>
            <w:shd w:val="clear" w:color="000000" w:fill="FFFFFF"/>
            <w:vAlign w:val="center"/>
          </w:tcPr>
          <w:p w:rsidR="006654C8" w:rsidRPr="006654C8" w:rsidRDefault="006654C8" w:rsidP="006654C8">
            <w:pPr>
              <w:spacing w:after="0" w:line="240" w:lineRule="auto"/>
              <w:ind w:firstLineChars="200" w:firstLine="400"/>
              <w:rPr>
                <w:rFonts w:eastAsia="Times New Roman" w:cstheme="minorHAnsi"/>
                <w:color w:val="000000"/>
                <w:sz w:val="20"/>
                <w:szCs w:val="20"/>
                <w:lang w:eastAsia="it-IT"/>
              </w:rPr>
            </w:pPr>
          </w:p>
        </w:tc>
      </w:tr>
    </w:tbl>
    <w:p w:rsidR="00C4724C" w:rsidRPr="006654C8" w:rsidRDefault="00C4724C">
      <w:pPr>
        <w:rPr>
          <w:rFonts w:cstheme="minorHAnsi"/>
          <w:sz w:val="20"/>
          <w:szCs w:val="20"/>
        </w:rPr>
      </w:pPr>
    </w:p>
    <w:sectPr w:rsidR="00C4724C" w:rsidRPr="006654C8" w:rsidSect="006654C8">
      <w:pgSz w:w="16838" w:h="11906" w:orient="landscape"/>
      <w:pgMar w:top="1134" w:right="1417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54C8"/>
    <w:rsid w:val="006654C8"/>
    <w:rsid w:val="00C47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A8289B"/>
  <w15:chartTrackingRefBased/>
  <w15:docId w15:val="{9A26A652-6C99-4BC7-A614-4152C6C836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408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03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Francesca Gallivanone</dc:creator>
  <cp:keywords/>
  <dc:description/>
  <cp:lastModifiedBy>Francesca Gallivanone</cp:lastModifiedBy>
  <cp:revision>1</cp:revision>
  <dcterms:created xsi:type="dcterms:W3CDTF">2020-01-03T08:40:00Z</dcterms:created>
  <dcterms:modified xsi:type="dcterms:W3CDTF">2020-01-03T08:43:00Z</dcterms:modified>
</cp:coreProperties>
</file>